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DB4" w:rsidRPr="003D7786" w:rsidRDefault="003A413B" w:rsidP="003D778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Технологическая карта</w:t>
      </w:r>
      <w:r w:rsidR="00373DB4" w:rsidRPr="003D778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урока истории в </w:t>
      </w:r>
      <w:r w:rsidR="0092483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9</w:t>
      </w:r>
      <w:r w:rsidR="00373DB4" w:rsidRPr="003D778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классе</w:t>
      </w:r>
    </w:p>
    <w:p w:rsidR="00373DB4" w:rsidRPr="003D7786" w:rsidRDefault="00373DB4" w:rsidP="003D778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Тема урока: </w:t>
      </w:r>
      <w:proofErr w:type="spellStart"/>
      <w:proofErr w:type="gramStart"/>
      <w:r w:rsidRPr="003D778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Русско</w:t>
      </w:r>
      <w:proofErr w:type="spellEnd"/>
      <w:r w:rsidRPr="003D778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– турецкая</w:t>
      </w:r>
      <w:proofErr w:type="gramEnd"/>
      <w:r w:rsidRPr="003D778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война 1877–1878 гг. </w:t>
      </w:r>
    </w:p>
    <w:p w:rsidR="003A413B" w:rsidRPr="003D7786" w:rsidRDefault="003A413B" w:rsidP="003D77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Разработал: 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истории Иваненкова Н.А.</w:t>
      </w:r>
    </w:p>
    <w:p w:rsidR="003A413B" w:rsidRPr="003D7786" w:rsidRDefault="003A413B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Дата проведения: 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 апреля 2016года</w:t>
      </w:r>
    </w:p>
    <w:p w:rsidR="003A413B" w:rsidRPr="003D7786" w:rsidRDefault="003A413B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составлен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  </w:t>
      </w:r>
      <w:proofErr w:type="gramStart"/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общеобразовательных учреждений федерального компонента государ</w:t>
      </w:r>
      <w:r w:rsidR="0013455C"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ственного стандарта  основного 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</w:t>
      </w:r>
      <w:proofErr w:type="gramEnd"/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История России XIX век. 8 класс. Автор–</w:t>
      </w:r>
      <w:r w:rsidR="006172DC" w:rsidRPr="003D7786">
        <w:rPr>
          <w:rFonts w:ascii="Times New Roman" w:hAnsi="Times New Roman" w:cs="Times New Roman"/>
          <w:sz w:val="24"/>
          <w:szCs w:val="24"/>
        </w:rPr>
        <w:t>Данилов А.А., Косулина</w:t>
      </w:r>
      <w:r w:rsidR="006172DC"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172DC" w:rsidRPr="003D7786">
        <w:rPr>
          <w:rFonts w:ascii="Times New Roman" w:hAnsi="Times New Roman" w:cs="Times New Roman"/>
          <w:sz w:val="24"/>
          <w:szCs w:val="24"/>
        </w:rPr>
        <w:t xml:space="preserve">Л.Г. 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Москва, «</w:t>
      </w:r>
      <w:r w:rsidR="006172DC"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r w:rsidR="006172DC"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2009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3A413B" w:rsidRPr="003D7786" w:rsidRDefault="003A413B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учебнику: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История России. XIX век. 8 класс. Автор</w:t>
      </w:r>
      <w:r w:rsidR="0013455C"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6172DC" w:rsidRPr="003D7786">
        <w:rPr>
          <w:rFonts w:ascii="Times New Roman" w:hAnsi="Times New Roman" w:cs="Times New Roman"/>
          <w:sz w:val="24"/>
          <w:szCs w:val="24"/>
        </w:rPr>
        <w:t>Данилов А.А., Косулина</w:t>
      </w:r>
      <w:r w:rsidR="006172DC"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172DC" w:rsidRPr="003D7786">
        <w:rPr>
          <w:rFonts w:ascii="Times New Roman" w:hAnsi="Times New Roman" w:cs="Times New Roman"/>
          <w:sz w:val="24"/>
          <w:szCs w:val="24"/>
        </w:rPr>
        <w:t xml:space="preserve">Л.Г. </w:t>
      </w:r>
      <w:r w:rsidR="006172DC"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Москва, «Просвещение», 2014г.</w:t>
      </w:r>
    </w:p>
    <w:p w:rsidR="003A413B" w:rsidRPr="003D7786" w:rsidRDefault="003A413B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Класс: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8</w:t>
      </w:r>
    </w:p>
    <w:p w:rsidR="003A413B" w:rsidRPr="003D7786" w:rsidRDefault="003A413B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Продолжительность: 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45 минут</w:t>
      </w:r>
    </w:p>
    <w:p w:rsidR="003A413B" w:rsidRPr="003D7786" w:rsidRDefault="003A413B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рабочей программе: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5</w:t>
      </w:r>
      <w:r w:rsidR="006172DC"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</w:t>
      </w:r>
    </w:p>
    <w:p w:rsidR="00373DB4" w:rsidRPr="003D7786" w:rsidRDefault="00373DB4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урока:</w:t>
      </w:r>
      <w:r w:rsidRPr="003D7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комбинированный</w:t>
      </w:r>
      <w:r w:rsidR="005829F3" w:rsidRPr="003D7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(урок-практикум)</w:t>
      </w:r>
      <w:r w:rsidRPr="003D77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72DC" w:rsidRPr="003D7786" w:rsidRDefault="006172DC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Цель урока: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Изучение </w:t>
      </w:r>
      <w:r w:rsidRPr="003D7786">
        <w:rPr>
          <w:rFonts w:ascii="Times New Roman" w:hAnsi="Times New Roman" w:cs="Times New Roman"/>
          <w:color w:val="000000"/>
          <w:sz w:val="24"/>
          <w:szCs w:val="24"/>
        </w:rPr>
        <w:t>причин, хода, итогов и значения русско-турецкой войны 1877 – 1878 гг.</w:t>
      </w:r>
    </w:p>
    <w:p w:rsidR="006172DC" w:rsidRPr="003D7786" w:rsidRDefault="006172DC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Задачи урока:</w:t>
      </w:r>
    </w:p>
    <w:p w:rsidR="006172DC" w:rsidRPr="003D7786" w:rsidRDefault="006172DC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- </w:t>
      </w:r>
      <w:proofErr w:type="gramStart"/>
      <w:r w:rsidRPr="003D7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образовательные</w:t>
      </w:r>
      <w:proofErr w:type="gramEnd"/>
      <w:r w:rsidRPr="003D7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(формирование познавательных УУД):</w:t>
      </w:r>
    </w:p>
    <w:p w:rsidR="006172DC" w:rsidRPr="003D7786" w:rsidRDefault="006172DC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анализировать, обобщать, сравнивать факты (на данном уроке – </w:t>
      </w:r>
      <w:r w:rsidRPr="003D7786">
        <w:rPr>
          <w:rFonts w:ascii="Times New Roman" w:hAnsi="Times New Roman" w:cs="Times New Roman"/>
          <w:color w:val="000000"/>
          <w:sz w:val="24"/>
          <w:szCs w:val="24"/>
        </w:rPr>
        <w:t>причины, ход, итоги и значение русско-турецкой войны 1877 – 1878 гг.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формулировать и обосновывать выводы, представлять результаты своей деятельности в различных формах, самостоятельное выделение и формулирование познавательной цели; поиск и выделение необходимой информации</w:t>
      </w:r>
    </w:p>
    <w:p w:rsidR="006172DC" w:rsidRPr="003D7786" w:rsidRDefault="006172DC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D7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 воспитательные (формирование коммуникативных и личностных УУД):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слушать и вступать в диалог, участвовать в обсуждении проблем, воспитание в духе толерантности и формирование умения взаимодействовать с одноклассниками при работе в группе, владение монологической и диалогической формами речи, воспитание российской гражданской идентичности: патриотизма, уважения к Отечеству; воспитание интереса к предмету истории.</w:t>
      </w:r>
    </w:p>
    <w:p w:rsidR="006172DC" w:rsidRPr="003D7786" w:rsidRDefault="006172DC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D7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- </w:t>
      </w:r>
      <w:proofErr w:type="gramStart"/>
      <w:r w:rsidRPr="003D7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развивающие</w:t>
      </w:r>
      <w:proofErr w:type="gramEnd"/>
      <w:r w:rsidRPr="003D77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(формирование регулятивных УУД):</w:t>
      </w:r>
    </w:p>
    <w:p w:rsidR="006172DC" w:rsidRPr="003D7786" w:rsidRDefault="006172DC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ставить учебную задачу на основе соотнесения того, что уже известно и усвоено учащимся, и того, что еще неизвестно; умение выделять, что уже усвоено и что еще подлежит усвоению, осознание качества и уровня усвоения.</w:t>
      </w:r>
    </w:p>
    <w:p w:rsidR="006172DC" w:rsidRPr="003D7786" w:rsidRDefault="006172DC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D7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урока: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учебник, тетрадь, компьютер, проектор, интерактивн</w:t>
      </w:r>
      <w:r w:rsidR="00540CD1"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 доска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мультимедийная</w:t>
      </w:r>
      <w:proofErr w:type="spellEnd"/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презентация</w:t>
      </w:r>
      <w:proofErr w:type="gramStart"/>
      <w:r w:rsidR="000B53A8" w:rsidRPr="003D7786">
        <w:rPr>
          <w:rFonts w:ascii="Times New Roman" w:eastAsia="Times New Roman" w:hAnsi="Times New Roman" w:cs="Times New Roman"/>
          <w:sz w:val="24"/>
          <w:szCs w:val="24"/>
          <w:lang w:eastAsia="ru-RU"/>
        </w:rPr>
        <w:t>«Р</w:t>
      </w:r>
      <w:proofErr w:type="gramEnd"/>
      <w:r w:rsidR="000B53A8" w:rsidRPr="003D7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усско-турецкая война 1877-1878 гг.», карта «Русско-турецкая война 1877-1878 гг.», </w:t>
      </w:r>
      <w:r w:rsidR="000B53A8" w:rsidRPr="003D7786">
        <w:rPr>
          <w:rFonts w:ascii="Times New Roman" w:hAnsi="Times New Roman" w:cs="Times New Roman"/>
          <w:color w:val="000000"/>
          <w:sz w:val="24"/>
          <w:szCs w:val="24"/>
        </w:rPr>
        <w:t>репродукции картин В. В. Верещагина, рассказ В Гаршина «Из воспоминаний рядового Иванова».</w:t>
      </w:r>
    </w:p>
    <w:p w:rsidR="006172DC" w:rsidRPr="003D7786" w:rsidRDefault="006172DC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Технологии: </w:t>
      </w:r>
      <w:r w:rsidRPr="003D7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критического мышления, информационно-коммуникативные технологии, личностно-ориентированный подход.</w:t>
      </w:r>
    </w:p>
    <w:p w:rsidR="00791568" w:rsidRPr="003D7786" w:rsidRDefault="00791568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понятия и даты:</w:t>
      </w:r>
    </w:p>
    <w:p w:rsidR="00791568" w:rsidRPr="003D7786" w:rsidRDefault="00791568" w:rsidP="003D778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Русско-турецкая война 1877-1878 гг.</w:t>
      </w:r>
    </w:p>
    <w:p w:rsidR="00791568" w:rsidRPr="003D7786" w:rsidRDefault="00791568" w:rsidP="003D778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778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Сан-Стефанский</w:t>
      </w:r>
      <w:proofErr w:type="spellEnd"/>
      <w:r w:rsidRPr="003D7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мирный договор 19 февраля 1878 г.</w:t>
      </w:r>
    </w:p>
    <w:p w:rsidR="00791568" w:rsidRPr="003D7786" w:rsidRDefault="00791568" w:rsidP="003D778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Берлинский конгресс – июнь 1878 г.</w:t>
      </w:r>
    </w:p>
    <w:p w:rsidR="00791568" w:rsidRPr="003D7786" w:rsidRDefault="00791568" w:rsidP="003D778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Плевна</w:t>
      </w:r>
    </w:p>
    <w:p w:rsidR="00791568" w:rsidRPr="003D7786" w:rsidRDefault="00791568" w:rsidP="003D778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7786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Шипкинский</w:t>
      </w:r>
      <w:proofErr w:type="spellEnd"/>
      <w:r w:rsidRPr="003D7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перевал</w:t>
      </w:r>
    </w:p>
    <w:p w:rsidR="0013455C" w:rsidRPr="003D7786" w:rsidRDefault="0013455C" w:rsidP="003D7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55C" w:rsidRPr="003D7786" w:rsidRDefault="0013455C" w:rsidP="003D77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13455C" w:rsidRPr="003D7786" w:rsidRDefault="0013455C" w:rsidP="003D77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урока:</w:t>
      </w:r>
    </w:p>
    <w:p w:rsidR="0013455C" w:rsidRPr="003D7786" w:rsidRDefault="0013455C" w:rsidP="003D7786">
      <w:pPr>
        <w:pStyle w:val="a4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Причины войны.</w:t>
      </w:r>
    </w:p>
    <w:p w:rsidR="0013455C" w:rsidRPr="003D7786" w:rsidRDefault="0013455C" w:rsidP="003D7786">
      <w:pPr>
        <w:pStyle w:val="a4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Ход военных действий.</w:t>
      </w:r>
    </w:p>
    <w:p w:rsidR="0013455C" w:rsidRPr="003D7786" w:rsidRDefault="0013455C" w:rsidP="003D7786">
      <w:pPr>
        <w:pStyle w:val="a4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Итоги и значение войны.</w:t>
      </w:r>
    </w:p>
    <w:p w:rsidR="000B53A8" w:rsidRPr="003D7786" w:rsidRDefault="000B53A8" w:rsidP="003D77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360" w:type="dxa"/>
        <w:tblLook w:val="04A0"/>
      </w:tblPr>
      <w:tblGrid>
        <w:gridCol w:w="2300"/>
        <w:gridCol w:w="5528"/>
        <w:gridCol w:w="2494"/>
      </w:tblGrid>
      <w:tr w:rsidR="000B53A8" w:rsidRPr="003D7786" w:rsidTr="00061533">
        <w:tc>
          <w:tcPr>
            <w:tcW w:w="2300" w:type="dxa"/>
          </w:tcPr>
          <w:p w:rsidR="000B53A8" w:rsidRPr="003D7786" w:rsidRDefault="000B53A8" w:rsidP="003D7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Этапы урока </w:t>
            </w:r>
          </w:p>
        </w:tc>
        <w:tc>
          <w:tcPr>
            <w:tcW w:w="5528" w:type="dxa"/>
          </w:tcPr>
          <w:p w:rsidR="000B53A8" w:rsidRPr="003D7786" w:rsidRDefault="000B53A8" w:rsidP="003D7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Деятельность учителя </w:t>
            </w:r>
          </w:p>
        </w:tc>
        <w:tc>
          <w:tcPr>
            <w:tcW w:w="2494" w:type="dxa"/>
          </w:tcPr>
          <w:p w:rsidR="000B53A8" w:rsidRPr="003D7786" w:rsidRDefault="000B53A8" w:rsidP="003D7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0B53A8" w:rsidRPr="003D7786" w:rsidTr="00061533">
        <w:tc>
          <w:tcPr>
            <w:tcW w:w="2300" w:type="dxa"/>
          </w:tcPr>
          <w:p w:rsidR="000B53A8" w:rsidRPr="003D7786" w:rsidRDefault="000B53A8" w:rsidP="003D77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1. </w:t>
            </w: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Организационный момент</w:t>
            </w:r>
          </w:p>
        </w:tc>
        <w:tc>
          <w:tcPr>
            <w:tcW w:w="5528" w:type="dxa"/>
          </w:tcPr>
          <w:p w:rsidR="000B53A8" w:rsidRPr="003D7786" w:rsidRDefault="000B53A8" w:rsidP="003D77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Приветствует учащихся. Проверяет готовность рабочего места. Настраивает  на активную деятельность.</w:t>
            </w:r>
          </w:p>
        </w:tc>
        <w:tc>
          <w:tcPr>
            <w:tcW w:w="2494" w:type="dxa"/>
          </w:tcPr>
          <w:p w:rsidR="000B53A8" w:rsidRPr="003D7786" w:rsidRDefault="000B53A8" w:rsidP="003D77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Приветствуют учителя. Проверяют  готовность рабочего места. Настраиваются на  </w:t>
            </w:r>
            <w:r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активную работу.</w:t>
            </w:r>
          </w:p>
        </w:tc>
      </w:tr>
      <w:tr w:rsidR="000B53A8" w:rsidRPr="003D7786" w:rsidTr="00061533">
        <w:tc>
          <w:tcPr>
            <w:tcW w:w="2300" w:type="dxa"/>
          </w:tcPr>
          <w:p w:rsidR="000B53A8" w:rsidRPr="003D7786" w:rsidRDefault="000B53A8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lastRenderedPageBreak/>
              <w:t xml:space="preserve">2. Мотивация и </w:t>
            </w:r>
            <w:proofErr w:type="spellStart"/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целеполагание</w:t>
            </w:r>
            <w:proofErr w:type="spellEnd"/>
          </w:p>
          <w:p w:rsidR="000B53A8" w:rsidRPr="003D7786" w:rsidRDefault="000B53A8" w:rsidP="003D7786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528" w:type="dxa"/>
          </w:tcPr>
          <w:p w:rsidR="000B53A8" w:rsidRPr="003D7786" w:rsidRDefault="006E3E0A" w:rsidP="003D77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  <w:r w:rsidR="000B53A8"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D7786" w:rsidRDefault="00254B60" w:rsidP="003D7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Ребята, сегодня у нас  открытый урок, на котором присутствуют учителя истории Щигровского района. И хочу начать его  </w:t>
            </w:r>
            <w:r w:rsidR="005F4B6D" w:rsidRPr="003D7786">
              <w:rPr>
                <w:rFonts w:ascii="Times New Roman" w:hAnsi="Times New Roman" w:cs="Times New Roman"/>
                <w:sz w:val="24"/>
                <w:szCs w:val="24"/>
              </w:rPr>
              <w:t>звуками одного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</w:t>
            </w:r>
            <w:r w:rsidR="005F4B6D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произведени</w:t>
            </w:r>
            <w:r w:rsidR="005F4B6D" w:rsidRPr="003D778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254B60" w:rsidRPr="003D7786" w:rsidRDefault="005F4B6D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254B60"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Прослушайте фрагмент и назовите это произведение.</w:t>
            </w:r>
          </w:p>
          <w:p w:rsidR="005F4B6D" w:rsidRPr="003D7786" w:rsidRDefault="005F4B6D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2.С какими событиями вам приходилось слушать </w:t>
            </w:r>
            <w:r w:rsidR="00456805"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марш Василия Агапкина </w:t>
            </w: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«Прощание славянки»?</w:t>
            </w:r>
          </w:p>
          <w:p w:rsidR="00F77620" w:rsidRPr="003D7786" w:rsidRDefault="005F4B6D" w:rsidP="003D77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="00F77620"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Как вы думаете, о чём мы будем говорить на уроке?</w:t>
            </w:r>
          </w:p>
          <w:p w:rsidR="00F77620" w:rsidRPr="003D7786" w:rsidRDefault="00EB4A5A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Да, речь поведём о войне. (Видеоролик «Прощание славянки»)</w:t>
            </w:r>
          </w:p>
          <w:p w:rsidR="000B53A8" w:rsidRPr="003D7786" w:rsidRDefault="00231EEA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B4A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56805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ема сегодняшнего урока-практикума «Русско-турецкая война 1877-1878 гг.» </w:t>
            </w:r>
          </w:p>
          <w:p w:rsidR="00A03654" w:rsidRPr="003D7786" w:rsidRDefault="00A03654" w:rsidP="003D77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4.К каким выводам вы хотите прийти, в чем желаете разобраться?</w:t>
            </w:r>
          </w:p>
          <w:p w:rsidR="00A03654" w:rsidRPr="003D7786" w:rsidRDefault="00A03654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654" w:rsidRPr="003D7786" w:rsidRDefault="00A03654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Открываем тетради и записываем тему и план урока.</w:t>
            </w:r>
          </w:p>
          <w:p w:rsidR="00456805" w:rsidRPr="003D7786" w:rsidRDefault="00456805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654" w:rsidRPr="003D7786" w:rsidRDefault="00A03654" w:rsidP="003D7786">
            <w:pPr>
              <w:jc w:val="both"/>
              <w:rPr>
                <w:rFonts w:ascii="Times New Roman" w:hAnsi="Times New Roman" w:cs="Times New Roman"/>
                <w:i/>
                <w:iCs/>
                <w:color w:val="BE1216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Данная война  была очередной войной между Россией и Турцией. И против неё выступал </w:t>
            </w:r>
            <w:r w:rsidRPr="00A019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министр финансов </w:t>
            </w:r>
            <w:r w:rsidRPr="00A01984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М. Х. </w:t>
            </w:r>
            <w:proofErr w:type="spellStart"/>
            <w:r w:rsidRPr="00A01984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Рейтерн</w:t>
            </w:r>
            <w:proofErr w:type="spellEnd"/>
            <w:r w:rsidRPr="00A01984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,</w:t>
            </w:r>
            <w:r w:rsidRPr="00A0198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который считал, что</w:t>
            </w:r>
            <w:r w:rsidRPr="003D778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  <w:r w:rsidRPr="003D7786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A01984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«Война остановит правильное развитие гражданских и экономических начинаний, составляющих славу царствования Его Величества; она причинит России неисправимое разорение и приведет ее в положение финансового и экономического расстройства, представляющего приготовленную почву для революционной и социалистической пропаганды, к которой наш век и без того уже слишком склонен».</w:t>
            </w:r>
          </w:p>
          <w:p w:rsidR="00A03654" w:rsidRPr="003D7786" w:rsidRDefault="00A03654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3A8" w:rsidRPr="003D7786" w:rsidRDefault="000B53A8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0B53A8" w:rsidRPr="003D7786" w:rsidRDefault="000B53A8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Внимательно слушают учителя.</w:t>
            </w: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E0A" w:rsidRPr="003D7786" w:rsidRDefault="006E3E0A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0B53A8" w:rsidRPr="003D7786" w:rsidRDefault="000B53A8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A5A" w:rsidRDefault="00EB4A5A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A5A" w:rsidRDefault="00EB4A5A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A5A" w:rsidRDefault="00EB4A5A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A5A" w:rsidRDefault="00EB4A5A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3A8" w:rsidRPr="003D7786" w:rsidRDefault="0077081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«Прощание славянки»</w:t>
            </w:r>
          </w:p>
          <w:p w:rsidR="000B53A8" w:rsidRPr="003D7786" w:rsidRDefault="000B53A8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53A8" w:rsidRPr="003D7786" w:rsidRDefault="000B53A8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Формулируют тему и цели  урока.</w:t>
            </w:r>
          </w:p>
          <w:p w:rsidR="00B12A22" w:rsidRPr="003D7786" w:rsidRDefault="00B12A22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Причины войны, ход, итоги.</w:t>
            </w:r>
          </w:p>
          <w:p w:rsidR="000B53A8" w:rsidRPr="003D7786" w:rsidRDefault="000B53A8" w:rsidP="003D7786">
            <w:pPr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</w:tr>
      <w:tr w:rsidR="003D7786" w:rsidRPr="003D7786" w:rsidTr="00061533">
        <w:tc>
          <w:tcPr>
            <w:tcW w:w="2300" w:type="dxa"/>
          </w:tcPr>
          <w:p w:rsidR="003D7786" w:rsidRPr="003D7786" w:rsidRDefault="003D7786" w:rsidP="003D7786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Проблемный вопрос:</w:t>
            </w:r>
          </w:p>
          <w:p w:rsidR="003D7786" w:rsidRPr="003D7786" w:rsidRDefault="003D7786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528" w:type="dxa"/>
          </w:tcPr>
          <w:p w:rsidR="003D7786" w:rsidRPr="003D7786" w:rsidRDefault="003D7786" w:rsidP="003D77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Учитель: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D7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Поэтому на уроке мы должны  ответить  на вопрос: </w:t>
            </w:r>
            <w:r w:rsidRPr="003D778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Стоило ли России участвовать в этой войне?</w:t>
            </w:r>
          </w:p>
        </w:tc>
        <w:tc>
          <w:tcPr>
            <w:tcW w:w="2494" w:type="dxa"/>
          </w:tcPr>
          <w:p w:rsidR="003D7786" w:rsidRPr="003D7786" w:rsidRDefault="003D7786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C03" w:rsidRPr="003D7786" w:rsidTr="003D7786">
        <w:trPr>
          <w:trHeight w:val="4392"/>
        </w:trPr>
        <w:tc>
          <w:tcPr>
            <w:tcW w:w="2300" w:type="dxa"/>
          </w:tcPr>
          <w:p w:rsidR="00020C03" w:rsidRPr="003D7786" w:rsidRDefault="00E42DE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lastRenderedPageBreak/>
              <w:t xml:space="preserve">3. Изучение нового материала. </w:t>
            </w: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13455C" w:rsidRPr="003D7786" w:rsidRDefault="0013455C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3а. Причины войны</w:t>
            </w:r>
            <w:r w:rsidR="00D94800"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.</w:t>
            </w: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беседа</w:t>
            </w: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94800" w:rsidRPr="003D7786" w:rsidRDefault="00D94800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Работа по карте</w:t>
            </w:r>
            <w:r w:rsidR="00BF4329"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.</w:t>
            </w: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Работа </w:t>
            </w:r>
            <w:r w:rsidR="00D32BAB"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с документами, видео.</w:t>
            </w: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61533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Вывод</w:t>
            </w:r>
          </w:p>
          <w:p w:rsidR="00061533" w:rsidRPr="003D7786" w:rsidRDefault="0006153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061533" w:rsidRPr="003D7786" w:rsidRDefault="0006153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13455C" w:rsidRPr="003D7786" w:rsidRDefault="0013455C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3б. Ход войны.</w:t>
            </w:r>
          </w:p>
          <w:p w:rsidR="00DD1E07" w:rsidRPr="003D7786" w:rsidRDefault="00DD1E07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D1E07" w:rsidRPr="003D7786" w:rsidRDefault="00DD1E07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D1E07" w:rsidRPr="003D7786" w:rsidRDefault="00DD1E07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D1E07" w:rsidRPr="003D7786" w:rsidRDefault="00DD1E07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D1E07" w:rsidRPr="003D7786" w:rsidRDefault="00DD1E07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D1E07" w:rsidRPr="003D7786" w:rsidRDefault="00DD1E07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D1E07" w:rsidRPr="003D7786" w:rsidRDefault="00DD1E07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Работа по карте, с документом учебника, с. 204, </w:t>
            </w:r>
            <w:r w:rsidR="003B1A2C"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триптихом Василия </w:t>
            </w: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Верещагина «На </w:t>
            </w:r>
            <w:proofErr w:type="spellStart"/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Шипке</w:t>
            </w:r>
            <w:proofErr w:type="spellEnd"/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3B1A2C"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всё </w:t>
            </w: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спокойно»</w:t>
            </w:r>
          </w:p>
          <w:p w:rsidR="003B1A2C" w:rsidRPr="003D7786" w:rsidRDefault="003B1A2C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3B1A2C" w:rsidRPr="003D7786" w:rsidRDefault="003B1A2C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Вывод:</w:t>
            </w:r>
          </w:p>
          <w:p w:rsidR="00DD1E07" w:rsidRPr="003D7786" w:rsidRDefault="00DD1E07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DD1E07" w:rsidRPr="003D7786" w:rsidRDefault="00DD1E07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13455C" w:rsidRPr="003D7786" w:rsidRDefault="0013455C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3в. Итоги войны.</w:t>
            </w:r>
          </w:p>
          <w:p w:rsidR="003B1A2C" w:rsidRPr="003D7786" w:rsidRDefault="003B1A2C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Работа в группах</w:t>
            </w:r>
          </w:p>
          <w:p w:rsidR="008A7EB2" w:rsidRPr="003D7786" w:rsidRDefault="008A7EB2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8A7EB2" w:rsidRPr="003D7786" w:rsidRDefault="008A7EB2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Вывод </w:t>
            </w:r>
          </w:p>
        </w:tc>
        <w:tc>
          <w:tcPr>
            <w:tcW w:w="5528" w:type="dxa"/>
          </w:tcPr>
          <w:p w:rsidR="00A03654" w:rsidRPr="003D7786" w:rsidRDefault="003C75DA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Учитель: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362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Россия воевать не </w:t>
            </w:r>
            <w:r w:rsidR="003B7E2F" w:rsidRPr="003D7786">
              <w:rPr>
                <w:rFonts w:ascii="Times New Roman" w:hAnsi="Times New Roman" w:cs="Times New Roman"/>
                <w:sz w:val="24"/>
                <w:szCs w:val="24"/>
              </w:rPr>
              <w:t>хотела, так как Милютинская военная реформа</w:t>
            </w:r>
            <w:r w:rsidR="000C7362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E2F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была не завершена. В армии не хватало материального обеспечения, новейших типов вооружения, командных кадров, способных вести современную войну. </w:t>
            </w:r>
            <w:r w:rsidR="000C7362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Что же </w:t>
            </w:r>
            <w:r w:rsidR="00A03654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тогда побудило </w:t>
            </w:r>
            <w:r w:rsidR="000C7362" w:rsidRPr="003D778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0CD1" w:rsidRPr="003D7786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0C7362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3654" w:rsidRPr="003D77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C7362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это</w:t>
            </w:r>
            <w:r w:rsidR="00A03654" w:rsidRPr="003D7786">
              <w:rPr>
                <w:rFonts w:ascii="Times New Roman" w:hAnsi="Times New Roman" w:cs="Times New Roman"/>
                <w:sz w:val="24"/>
                <w:szCs w:val="24"/>
              </w:rPr>
              <w:t>му действию</w:t>
            </w:r>
            <w:r w:rsidR="000C7362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020C03" w:rsidRPr="003D7786" w:rsidRDefault="00A03654" w:rsidP="003D77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0C7362"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Давайте вспомним</w:t>
            </w: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основные направления внешней политики России в 60-70-е годы.</w:t>
            </w: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2.Назовите главную задачу России в европейском направлении.</w:t>
            </w: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3.Данную задачу удалось решить?</w:t>
            </w: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4.Как вы думаете, какую цель будет преследовать Российское правительство далее?</w:t>
            </w: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5.Как к этому отнесутся другие европейские государства?</w:t>
            </w: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6.Какова первая причина войны?</w:t>
            </w: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B9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И всё внимание европейских государств было приковано к данному району.</w:t>
            </w: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1.Что это за район?</w:t>
            </w: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2.Назовите народы, которые жили на Балканском полуострове.</w:t>
            </w: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3.А какое государство было на Балканском полуострове?</w:t>
            </w:r>
          </w:p>
          <w:p w:rsidR="00BF4329" w:rsidRPr="003D7786" w:rsidRDefault="00BF4329" w:rsidP="003D77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4.Что здесь происходило?</w:t>
            </w:r>
          </w:p>
          <w:p w:rsidR="00BF4329" w:rsidRPr="003D7786" w:rsidRDefault="00BF4329" w:rsidP="003D7786">
            <w:pPr>
              <w:shd w:val="clear" w:color="auto" w:fill="FFFFFF"/>
              <w:tabs>
                <w:tab w:val="left" w:pos="288"/>
              </w:tabs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</w:rPr>
              <w:t xml:space="preserve">Из письма болгарского журналиста  </w:t>
            </w:r>
            <w:proofErr w:type="spellStart"/>
            <w:r w:rsidRPr="003D7786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</w:rPr>
              <w:t>Бурмоза</w:t>
            </w:r>
            <w:proofErr w:type="spellEnd"/>
            <w:r w:rsidRPr="003D77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D7786">
              <w:rPr>
                <w:rFonts w:ascii="Times New Roman" w:hAnsi="Times New Roman" w:cs="Times New Roman"/>
                <w:spacing w:val="-4"/>
                <w:sz w:val="24"/>
                <w:szCs w:val="24"/>
                <w:u w:val="single"/>
              </w:rPr>
              <w:t xml:space="preserve">о зверском подавлении турками восстания в Болгарии </w:t>
            </w:r>
            <w:r w:rsidRPr="003D77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(15 мая 1876 г.)</w:t>
            </w:r>
            <w:r w:rsidR="00C75C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Турки, вызвав как бы нарочно   восстание в Болгарии, сожгли в одном </w:t>
            </w:r>
            <w:proofErr w:type="spellStart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Филиппольском</w:t>
            </w:r>
            <w:proofErr w:type="spellEnd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 санджаке   118 сел и дере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softHyphen/>
              <w:t>вень. Пострадавшее от того население, которое, по всей вероятности, большею частью истреблено, простирается до ста тысяч. Башибузуки, то есть вооруженное правительст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вом турецкое население, режут под прикрытием регулярного войска всех попадающихся им навстречу болгар, не различая женщин и детей. </w:t>
            </w:r>
            <w:proofErr w:type="spellStart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Филиппольский</w:t>
            </w:r>
            <w:proofErr w:type="spellEnd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санджак ныне везде </w:t>
            </w:r>
            <w:r w:rsidRPr="003D778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усыпан трупами. Рассказы о зверстве и об опустошениях башибузуков превосходят всякое 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вероятие. В одном  лишь селе </w:t>
            </w:r>
            <w:proofErr w:type="spellStart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Клисуре</w:t>
            </w:r>
            <w:proofErr w:type="spellEnd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башибузуки  умертвили   180 детей,  обучавшихся в школе. </w:t>
            </w:r>
          </w:p>
          <w:p w:rsidR="00061533" w:rsidRPr="003D7786" w:rsidRDefault="00061533" w:rsidP="003D7786">
            <w:pPr>
              <w:shd w:val="clear" w:color="auto" w:fill="FFFFFF"/>
              <w:tabs>
                <w:tab w:val="left" w:pos="288"/>
              </w:tabs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1533" w:rsidRPr="003D7786" w:rsidRDefault="00061533" w:rsidP="003D7786">
            <w:pPr>
              <w:shd w:val="clear" w:color="auto" w:fill="FFFFFF"/>
              <w:tabs>
                <w:tab w:val="left" w:pos="288"/>
              </w:tabs>
              <w:ind w:left="1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5.Каковы ещё причины войны?</w:t>
            </w:r>
          </w:p>
          <w:p w:rsidR="00061533" w:rsidRPr="003D7786" w:rsidRDefault="00061533" w:rsidP="003D7786">
            <w:pPr>
              <w:shd w:val="clear" w:color="auto" w:fill="FFFFFF"/>
              <w:tabs>
                <w:tab w:val="left" w:pos="288"/>
              </w:tabs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753" w:rsidRPr="003D7786" w:rsidRDefault="00061533" w:rsidP="003D77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753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Итак, </w:t>
            </w:r>
            <w:r w:rsidR="00875753" w:rsidRPr="003D7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войны:</w:t>
            </w:r>
          </w:p>
          <w:p w:rsidR="00875753" w:rsidRPr="003D7786" w:rsidRDefault="00875753" w:rsidP="003D778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Обострение противоречий между западноевропейскими государствами на Балканах.</w:t>
            </w:r>
          </w:p>
          <w:p w:rsidR="00061533" w:rsidRPr="003D7786" w:rsidRDefault="00875753" w:rsidP="003D778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Освободительная борьба балканских народов против Турции.</w:t>
            </w:r>
          </w:p>
          <w:p w:rsidR="00540CD1" w:rsidRPr="003D7786" w:rsidRDefault="00D32BAB" w:rsidP="003D7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свои надежды на освобождение народы Балканского полуострова связывали с Россией. Та, в свою очередь, пыталась решить вопрос путем мирных переговоров и соглашений, но Турция</w:t>
            </w:r>
            <w:r w:rsidR="00540CD1" w:rsidRPr="003D7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40CD1" w:rsidRPr="003D7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поддерживаемая Англией, </w:t>
            </w:r>
            <w:r w:rsidRPr="003D7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была непреклонна.</w:t>
            </w:r>
            <w:r w:rsidR="00540CD1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И российский император Александр 2  в Манифесте </w:t>
            </w:r>
            <w:r w:rsidR="00C34189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540CD1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12 апреля 1877 года объявил войну Турции.  </w:t>
            </w:r>
            <w:r w:rsidR="00770811">
              <w:rPr>
                <w:rFonts w:ascii="Times New Roman" w:hAnsi="Times New Roman" w:cs="Times New Roman"/>
                <w:sz w:val="24"/>
                <w:szCs w:val="24"/>
              </w:rPr>
              <w:t>(Видеоролик «Прощание славянки»)</w:t>
            </w:r>
          </w:p>
          <w:p w:rsidR="00D32BAB" w:rsidRPr="003D7786" w:rsidRDefault="00540CD1" w:rsidP="003D7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Как она происходила, обратимся к карте.</w:t>
            </w:r>
          </w:p>
          <w:p w:rsidR="00540CD1" w:rsidRPr="003D7786" w:rsidRDefault="00540CD1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1.Где развернулись военные действия?</w:t>
            </w:r>
            <w:r w:rsidR="00DD1E07"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Сколько фронтов?</w:t>
            </w:r>
          </w:p>
          <w:p w:rsidR="00540CD1" w:rsidRPr="003D7786" w:rsidRDefault="00DD1E07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2. Что делает русская армия?</w:t>
            </w:r>
          </w:p>
          <w:p w:rsidR="00DD1E07" w:rsidRPr="003D7786" w:rsidRDefault="00DD1E07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3.Назовите места наступления русской армии на Кавказе. Отметьте данные места на контурной карте.</w:t>
            </w:r>
          </w:p>
          <w:p w:rsidR="00DD1E07" w:rsidRPr="003D7786" w:rsidRDefault="00DD1E07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4.Но главный фронт был Балканский. Назовите главные сражения на Балканах. Отметьте  данные места на контурной карте.</w:t>
            </w:r>
          </w:p>
          <w:p w:rsidR="000C5C1D" w:rsidRPr="003D7786" w:rsidRDefault="00DD1E07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5. Как вы думаете, легко ли было действовать русской армии на Балканах?</w:t>
            </w:r>
          </w:p>
          <w:p w:rsidR="008A7EB2" w:rsidRPr="003D7786" w:rsidRDefault="008A7EB2" w:rsidP="003D7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И в этих труднейших условиях ковалось мастерство  русских командиров: Н.Н. Обручева, М.И. Драгомирова, Н.Г. Столетова, П.П. </w:t>
            </w:r>
            <w:proofErr w:type="spellStart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Карцова</w:t>
            </w:r>
            <w:proofErr w:type="spellEnd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, М.Д. Скобелева</w:t>
            </w:r>
          </w:p>
          <w:p w:rsidR="003B1A2C" w:rsidRPr="003D7786" w:rsidRDefault="003B1A2C" w:rsidP="003D7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И лишь, захватив Плевну, преодолев </w:t>
            </w:r>
            <w:proofErr w:type="spellStart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Шипкинский</w:t>
            </w:r>
            <w:proofErr w:type="spellEnd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перевал, был открыт путь на Стамбул. И Турция запросила мир.</w:t>
            </w:r>
          </w:p>
          <w:p w:rsidR="003B1A2C" w:rsidRPr="003D7786" w:rsidRDefault="003B1A2C" w:rsidP="003D7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 По итогам </w:t>
            </w:r>
            <w:proofErr w:type="spellStart"/>
            <w:proofErr w:type="gramStart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русско</w:t>
            </w:r>
            <w:proofErr w:type="spellEnd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– турецкой</w:t>
            </w:r>
            <w:proofErr w:type="gramEnd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войны было подписано два документа: </w:t>
            </w:r>
            <w:proofErr w:type="spellStart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Сан-Стефанский</w:t>
            </w:r>
            <w:proofErr w:type="spellEnd"/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мирный договор и Берлинский трактат.</w:t>
            </w:r>
          </w:p>
          <w:p w:rsidR="003B1A2C" w:rsidRPr="003D7786" w:rsidRDefault="003B1A2C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C34189"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Когда был подписан </w:t>
            </w:r>
            <w:proofErr w:type="spellStart"/>
            <w:r w:rsidR="00C34189"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Сан-Стефанский</w:t>
            </w:r>
            <w:proofErr w:type="spellEnd"/>
            <w:r w:rsidR="00C34189"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мирный договор? </w:t>
            </w: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Каковы условия </w:t>
            </w:r>
            <w:proofErr w:type="spellStart"/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Сан-Стефанского</w:t>
            </w:r>
            <w:proofErr w:type="spellEnd"/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мирного договора?</w:t>
            </w:r>
          </w:p>
          <w:p w:rsidR="00C34189" w:rsidRPr="003D7786" w:rsidRDefault="00C34189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2. Когда был  по</w:t>
            </w:r>
            <w:r w:rsidR="000C5C1D"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писан Берлинский трактат? Каковы условия Берлинского трактата?</w:t>
            </w:r>
          </w:p>
          <w:p w:rsidR="00A03654" w:rsidRPr="003D7786" w:rsidRDefault="00C34189" w:rsidP="003D77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3.Сравните два данных докуме</w:t>
            </w:r>
            <w:r w:rsidR="000C5C1D"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та.</w:t>
            </w:r>
          </w:p>
        </w:tc>
        <w:tc>
          <w:tcPr>
            <w:tcW w:w="2494" w:type="dxa"/>
          </w:tcPr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Внимательно слушают учителя.</w:t>
            </w: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00" w:rsidRPr="003D7786" w:rsidRDefault="00D94800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Работа </w:t>
            </w:r>
            <w:r w:rsidR="00D32BAB"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с документами,</w:t>
            </w:r>
            <w:r w:rsidR="00DD1E07"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документом, с. 203, абзац 1,</w:t>
            </w:r>
            <w:r w:rsidR="00D32BAB"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видео, по таблице.</w:t>
            </w:r>
          </w:p>
          <w:p w:rsidR="00061533" w:rsidRPr="003D7786" w:rsidRDefault="0006153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061533" w:rsidRPr="003D7786" w:rsidRDefault="0006153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061533" w:rsidRPr="003D7786" w:rsidRDefault="0006153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061533" w:rsidRPr="003D7786" w:rsidRDefault="0006153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061533" w:rsidRPr="003D7786" w:rsidRDefault="0006153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061533" w:rsidRPr="003D7786" w:rsidRDefault="0006153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061533" w:rsidRPr="003D7786" w:rsidRDefault="0006153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061533" w:rsidRPr="003D7786" w:rsidRDefault="0006153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</w:p>
          <w:p w:rsidR="00BF4329" w:rsidRPr="003D7786" w:rsidRDefault="00BF4329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Сообщение ученика </w:t>
            </w:r>
            <w:r w:rsidR="00061533"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«Защитим братьев-славян»</w:t>
            </w:r>
          </w:p>
          <w:p w:rsidR="00BF4329" w:rsidRPr="003D7786" w:rsidRDefault="00BF4329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D1" w:rsidRPr="003D7786" w:rsidRDefault="00540CD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D1" w:rsidRPr="003D7786" w:rsidRDefault="00540CD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D1" w:rsidRPr="003D7786" w:rsidRDefault="00540CD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D1" w:rsidRPr="003D7786" w:rsidRDefault="00540CD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D1" w:rsidRPr="003D7786" w:rsidRDefault="00540CD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D1" w:rsidRPr="003D7786" w:rsidRDefault="00540CD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D1" w:rsidRPr="003D7786" w:rsidRDefault="00540CD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D1" w:rsidRPr="003D7786" w:rsidRDefault="00540CD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D1" w:rsidRPr="003D7786" w:rsidRDefault="00540CD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D1" w:rsidRPr="003D7786" w:rsidRDefault="00540CD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D1" w:rsidRPr="003D7786" w:rsidRDefault="00540CD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D1" w:rsidRPr="003D7786" w:rsidRDefault="00540CD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D1" w:rsidRPr="003D7786" w:rsidRDefault="00540CD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811" w:rsidRPr="003D7786" w:rsidRDefault="00770811" w:rsidP="00770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Видеоролик «Прощание славянки»</w:t>
            </w:r>
          </w:p>
          <w:p w:rsidR="00770811" w:rsidRDefault="0077081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E07" w:rsidRPr="003D7786" w:rsidRDefault="00540CD1" w:rsidP="003D77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карте, с контурными картами и на </w:t>
            </w:r>
            <w:r w:rsidRPr="003D7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интерактивной доске</w:t>
            </w:r>
            <w:r w:rsidR="00DD1E07" w:rsidRPr="003D7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D1E07" w:rsidRPr="003D7786" w:rsidRDefault="00DD1E07" w:rsidP="003D77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1E07" w:rsidRPr="003D7786" w:rsidRDefault="00DD1E07" w:rsidP="003D7786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документом учебника, с. 204</w:t>
            </w:r>
            <w:r w:rsidR="003B1A2C" w:rsidRPr="003D7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3B1A2C"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 </w:t>
            </w:r>
            <w:r w:rsidR="003B1A2C"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триптихом Василия Верещагина «На </w:t>
            </w:r>
            <w:proofErr w:type="spellStart"/>
            <w:r w:rsidR="003B1A2C"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Шипке</w:t>
            </w:r>
            <w:proofErr w:type="spellEnd"/>
            <w:r w:rsidR="003B1A2C"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="003D7786"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всё </w:t>
            </w:r>
            <w:r w:rsidR="003B1A2C"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спокойно», рассказом В. Гаршина «Из воспоминаний рядового Иванова»</w:t>
            </w:r>
          </w:p>
          <w:p w:rsidR="008A7EB2" w:rsidRPr="003D7786" w:rsidRDefault="008A7EB2" w:rsidP="003D7786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Сообщения ученика. Презентация «М.Д. Скобелев»</w:t>
            </w:r>
          </w:p>
          <w:p w:rsidR="003B1A2C" w:rsidRPr="003D7786" w:rsidRDefault="003B1A2C" w:rsidP="003D7786">
            <w:pPr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F320F3" w:rsidRPr="003D7786" w:rsidRDefault="00C34189" w:rsidP="003D7786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Работа</w:t>
            </w:r>
            <w:r w:rsidR="003D7786"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 </w:t>
            </w:r>
            <w:r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документами, </w:t>
            </w:r>
            <w:r w:rsidR="000C5C1D"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заполнить таблицу, </w:t>
            </w:r>
            <w:r w:rsidRPr="003D778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работа в группах.</w:t>
            </w:r>
          </w:p>
          <w:p w:rsidR="00F320F3" w:rsidRPr="003D7786" w:rsidRDefault="00F320F3" w:rsidP="003D77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20F3" w:rsidRPr="003D7786" w:rsidTr="00061533">
        <w:tc>
          <w:tcPr>
            <w:tcW w:w="2300" w:type="dxa"/>
          </w:tcPr>
          <w:p w:rsidR="00F320F3" w:rsidRPr="003D7786" w:rsidRDefault="00F320F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lastRenderedPageBreak/>
              <w:t>Итог урока</w:t>
            </w:r>
          </w:p>
        </w:tc>
        <w:tc>
          <w:tcPr>
            <w:tcW w:w="5528" w:type="dxa"/>
          </w:tcPr>
          <w:p w:rsidR="00F320F3" w:rsidRPr="003D7786" w:rsidRDefault="00F320F3" w:rsidP="003D7786">
            <w:pPr>
              <w:shd w:val="clear" w:color="auto" w:fill="FFFFFF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3D7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D77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</w:t>
            </w:r>
            <w:r w:rsidRPr="003D7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вайте вернёмся к проблеме урока</w:t>
            </w:r>
            <w:r w:rsidRPr="003D77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3D778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Стоило ли России участвовать в этой войне?</w:t>
            </w:r>
          </w:p>
          <w:p w:rsidR="00F320F3" w:rsidRDefault="00F320F3" w:rsidP="003D7786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Учитель:</w:t>
            </w:r>
            <w:r w:rsidRPr="003D7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D77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Опыт русско-турецкой войны вошел во многие наставления и уставы. </w:t>
            </w:r>
            <w:r w:rsidRPr="003D7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D77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аконец-то, в русской армии </w:t>
            </w:r>
            <w:proofErr w:type="gramStart"/>
            <w:r w:rsidRPr="003D77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появились талантливые командиры</w:t>
            </w:r>
            <w:r w:rsidRPr="003D7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3D77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Берлинский договор урезал</w:t>
            </w:r>
            <w:proofErr w:type="gramEnd"/>
            <w:r w:rsidRPr="003D77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результаты побе</w:t>
            </w:r>
            <w:r w:rsidRPr="003D7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 России. Но одно неизменно: 138</w:t>
            </w:r>
            <w:r w:rsidRPr="003D77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лет назад балканские народы получили свободу от турецкого господства, и принесла эту свободу русская армия.</w:t>
            </w:r>
          </w:p>
          <w:p w:rsidR="00380491" w:rsidRPr="003D7786" w:rsidRDefault="00380491" w:rsidP="003D77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Цена этой свободы – более 200 тысяч погибших русских солдат.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811" w:rsidRPr="003D77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идеоролик</w:t>
            </w:r>
            <w:r w:rsidR="00770811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крест» - А. Денисов.</w:t>
            </w:r>
          </w:p>
        </w:tc>
        <w:tc>
          <w:tcPr>
            <w:tcW w:w="2494" w:type="dxa"/>
          </w:tcPr>
          <w:p w:rsidR="00380491" w:rsidRDefault="00F320F3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380491" w:rsidRPr="003D7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0491" w:rsidRDefault="0038049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491" w:rsidRDefault="0038049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491" w:rsidRDefault="0038049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491" w:rsidRDefault="0038049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491" w:rsidRDefault="0038049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491" w:rsidRDefault="0038049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491" w:rsidRDefault="0038049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491" w:rsidRDefault="0038049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0F3" w:rsidRPr="003D7786" w:rsidRDefault="00770811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крест» - А. Денисов</w:t>
            </w:r>
          </w:p>
        </w:tc>
      </w:tr>
      <w:tr w:rsidR="00F320F3" w:rsidRPr="003D7786" w:rsidTr="00061533">
        <w:tc>
          <w:tcPr>
            <w:tcW w:w="2300" w:type="dxa"/>
          </w:tcPr>
          <w:p w:rsidR="00F320F3" w:rsidRPr="003D7786" w:rsidRDefault="00F320F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Рефлексия</w:t>
            </w:r>
          </w:p>
        </w:tc>
        <w:tc>
          <w:tcPr>
            <w:tcW w:w="5528" w:type="dxa"/>
          </w:tcPr>
          <w:p w:rsidR="00F320F3" w:rsidRPr="003D7786" w:rsidRDefault="00F320F3" w:rsidP="003D77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Учитель: </w:t>
            </w:r>
            <w:r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Ребята, какие </w:t>
            </w:r>
            <w:r w:rsidR="00F21E0F" w:rsidRPr="003D7786">
              <w:rPr>
                <w:rFonts w:ascii="Times New Roman" w:hAnsi="Times New Roman" w:cs="Times New Roman"/>
                <w:i/>
                <w:sz w:val="24"/>
                <w:szCs w:val="24"/>
              </w:rPr>
              <w:t>мысли, чувства возникли у вас при изучении данной темы?</w:t>
            </w:r>
          </w:p>
          <w:p w:rsidR="00F21E0F" w:rsidRPr="003D7786" w:rsidRDefault="00F21E0F" w:rsidP="003D7786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мы должны об этом помнить, так как </w:t>
            </w:r>
            <w:r w:rsidRPr="003D778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идеалом М.Скобелева была могучая неделимая Россия, окружённая славянскими странами-союзницами, свободными и независимыми, но спаянными единой кровью, единой верой.</w:t>
            </w:r>
          </w:p>
          <w:p w:rsidR="00F21E0F" w:rsidRPr="003D7786" w:rsidRDefault="00F21E0F" w:rsidP="003D77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F320F3" w:rsidRPr="003D7786" w:rsidRDefault="00F320F3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320F3" w:rsidRPr="003D7786" w:rsidRDefault="00F320F3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F3" w:rsidRPr="003D7786" w:rsidTr="00061533">
        <w:tc>
          <w:tcPr>
            <w:tcW w:w="2300" w:type="dxa"/>
          </w:tcPr>
          <w:p w:rsidR="00F320F3" w:rsidRPr="003D7786" w:rsidRDefault="00F320F3" w:rsidP="003D7786">
            <w:pPr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</w:pPr>
            <w:r w:rsidRPr="003D7786">
              <w:rPr>
                <w:rFonts w:ascii="Times New Roman" w:hAnsi="Times New Roman" w:cs="Times New Roman"/>
                <w:b/>
                <w:i/>
                <w:color w:val="000000"/>
                <w:spacing w:val="1"/>
                <w:sz w:val="24"/>
                <w:szCs w:val="24"/>
              </w:rPr>
              <w:t>Домашнее задание</w:t>
            </w:r>
          </w:p>
        </w:tc>
        <w:tc>
          <w:tcPr>
            <w:tcW w:w="5528" w:type="dxa"/>
          </w:tcPr>
          <w:p w:rsidR="00F21E0F" w:rsidRPr="003D7786" w:rsidRDefault="00F21E0F" w:rsidP="003D778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D7786">
              <w:rPr>
                <w:color w:val="000000"/>
              </w:rPr>
              <w:t>§ 28, вопросы  1-5, продолжить работу в контурной карте.</w:t>
            </w:r>
          </w:p>
          <w:p w:rsidR="00F320F3" w:rsidRPr="003D7786" w:rsidRDefault="00F320F3" w:rsidP="003D77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</w:tcPr>
          <w:p w:rsidR="00F320F3" w:rsidRPr="003D7786" w:rsidRDefault="00F320F3" w:rsidP="003D77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413B" w:rsidRPr="003D7786" w:rsidRDefault="003A413B" w:rsidP="003D77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3A413B" w:rsidRPr="003D7786" w:rsidRDefault="003A413B" w:rsidP="003D7786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3A413B" w:rsidRPr="00216A11" w:rsidRDefault="003A413B" w:rsidP="00791568">
      <w:pPr>
        <w:shd w:val="clear" w:color="auto" w:fill="FFFFFF"/>
        <w:spacing w:before="300" w:after="300" w:line="269" w:lineRule="atLeast"/>
        <w:textAlignment w:val="baseline"/>
        <w:rPr>
          <w:rFonts w:ascii="Tahoma" w:hAnsi="Tahoma" w:cs="Tahoma"/>
          <w:color w:val="000000"/>
          <w:sz w:val="17"/>
          <w:szCs w:val="17"/>
        </w:rPr>
      </w:pPr>
    </w:p>
    <w:p w:rsidR="00791568" w:rsidRPr="007C20DC" w:rsidRDefault="00791568" w:rsidP="007915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DB4" w:rsidRPr="009A286D" w:rsidRDefault="00373DB4" w:rsidP="00373DB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75AEF" w:rsidRPr="00373DB4" w:rsidRDefault="00475AEF" w:rsidP="00373D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75AEF" w:rsidRPr="00373DB4" w:rsidSect="00373D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F5586"/>
    <w:multiLevelType w:val="multilevel"/>
    <w:tmpl w:val="5E16D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930DB6"/>
    <w:multiLevelType w:val="multilevel"/>
    <w:tmpl w:val="4928E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6D2447"/>
    <w:multiLevelType w:val="multilevel"/>
    <w:tmpl w:val="C7488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CF0928"/>
    <w:multiLevelType w:val="multilevel"/>
    <w:tmpl w:val="EA2A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0304C9"/>
    <w:multiLevelType w:val="multilevel"/>
    <w:tmpl w:val="335A5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3DB4"/>
    <w:rsid w:val="00020C03"/>
    <w:rsid w:val="00031470"/>
    <w:rsid w:val="00061533"/>
    <w:rsid w:val="000B53A8"/>
    <w:rsid w:val="000C5C1D"/>
    <w:rsid w:val="000C7362"/>
    <w:rsid w:val="0013455C"/>
    <w:rsid w:val="001855C8"/>
    <w:rsid w:val="00231EEA"/>
    <w:rsid w:val="00254B60"/>
    <w:rsid w:val="00373DB4"/>
    <w:rsid w:val="00380491"/>
    <w:rsid w:val="003A413B"/>
    <w:rsid w:val="003B1A2C"/>
    <w:rsid w:val="003B7E2F"/>
    <w:rsid w:val="003C75DA"/>
    <w:rsid w:val="003D7786"/>
    <w:rsid w:val="00456805"/>
    <w:rsid w:val="00475AEF"/>
    <w:rsid w:val="005202D7"/>
    <w:rsid w:val="00540CD1"/>
    <w:rsid w:val="005829F3"/>
    <w:rsid w:val="005F4B6D"/>
    <w:rsid w:val="005F738A"/>
    <w:rsid w:val="006172DC"/>
    <w:rsid w:val="00644FB9"/>
    <w:rsid w:val="006E3E0A"/>
    <w:rsid w:val="00770811"/>
    <w:rsid w:val="00791568"/>
    <w:rsid w:val="00830F1F"/>
    <w:rsid w:val="00875753"/>
    <w:rsid w:val="0088517F"/>
    <w:rsid w:val="008A7EB2"/>
    <w:rsid w:val="0092483B"/>
    <w:rsid w:val="00A01984"/>
    <w:rsid w:val="00A03654"/>
    <w:rsid w:val="00B12A22"/>
    <w:rsid w:val="00BF4329"/>
    <w:rsid w:val="00C34189"/>
    <w:rsid w:val="00C75C46"/>
    <w:rsid w:val="00D32BAB"/>
    <w:rsid w:val="00D36C8B"/>
    <w:rsid w:val="00D94800"/>
    <w:rsid w:val="00DD1E07"/>
    <w:rsid w:val="00E42DE3"/>
    <w:rsid w:val="00EB4A5A"/>
    <w:rsid w:val="00EE39FD"/>
    <w:rsid w:val="00F21E0F"/>
    <w:rsid w:val="00F320F3"/>
    <w:rsid w:val="00F67110"/>
    <w:rsid w:val="00F77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3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30F1F"/>
  </w:style>
  <w:style w:type="paragraph" w:styleId="a4">
    <w:name w:val="List Paragraph"/>
    <w:basedOn w:val="a"/>
    <w:uiPriority w:val="34"/>
    <w:qFormat/>
    <w:rsid w:val="0013455C"/>
    <w:pPr>
      <w:ind w:left="720"/>
      <w:contextualSpacing/>
    </w:pPr>
  </w:style>
  <w:style w:type="paragraph" w:styleId="a5">
    <w:name w:val="Normal (Web)"/>
    <w:basedOn w:val="a"/>
    <w:uiPriority w:val="99"/>
    <w:rsid w:val="00F21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5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sho</Company>
  <LinksUpToDate>false</LinksUpToDate>
  <CharactersWithSpaces>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anton.ivanenkov@gmail.com</cp:lastModifiedBy>
  <cp:revision>6</cp:revision>
  <cp:lastPrinted>2016-04-11T18:42:00Z</cp:lastPrinted>
  <dcterms:created xsi:type="dcterms:W3CDTF">2016-03-31T04:02:00Z</dcterms:created>
  <dcterms:modified xsi:type="dcterms:W3CDTF">2021-06-11T04:42:00Z</dcterms:modified>
</cp:coreProperties>
</file>